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2DEBE" w14:textId="222A8433" w:rsidR="008B1F1C" w:rsidRDefault="00D056DB" w:rsidP="00D056DB">
      <w:pPr>
        <w:jc w:val="center"/>
        <w:rPr>
          <w:b/>
        </w:rPr>
      </w:pPr>
      <w:r w:rsidRPr="00D056DB">
        <w:rPr>
          <w:b/>
        </w:rPr>
        <w:t>Campaign Project</w:t>
      </w:r>
      <w:r w:rsidR="008B1F1C">
        <w:rPr>
          <w:b/>
        </w:rPr>
        <w:t xml:space="preserve"> – </w:t>
      </w:r>
      <w:r w:rsidRPr="00D056DB">
        <w:rPr>
          <w:b/>
        </w:rPr>
        <w:t>Assignment 1</w:t>
      </w:r>
      <w:r w:rsidR="00733C7C">
        <w:rPr>
          <w:b/>
        </w:rPr>
        <w:t xml:space="preserve"> (10 pts.)</w:t>
      </w:r>
      <w:r w:rsidRPr="00D056DB">
        <w:rPr>
          <w:b/>
        </w:rPr>
        <w:t xml:space="preserve">: </w:t>
      </w:r>
    </w:p>
    <w:p w14:paraId="32C08C12" w14:textId="2D3087AE" w:rsidR="00E1221D" w:rsidRPr="00733C7C" w:rsidRDefault="00E1221D" w:rsidP="00D056DB">
      <w:pPr>
        <w:jc w:val="center"/>
      </w:pPr>
      <w:r w:rsidRPr="00733C7C">
        <w:t>Persuasive Campaign Approval Form</w:t>
      </w:r>
    </w:p>
    <w:p w14:paraId="1FCA593F" w14:textId="5166A162" w:rsidR="00E1221D" w:rsidRPr="00E1221D" w:rsidRDefault="00E1221D" w:rsidP="00E1221D">
      <w:pPr>
        <w:spacing w:before="100" w:beforeAutospacing="1" w:after="100" w:afterAutospacing="1"/>
        <w:rPr>
          <w:rFonts w:eastAsia="Times New Roman" w:cs="Times New Roman"/>
          <w:szCs w:val="24"/>
        </w:rPr>
      </w:pPr>
      <w:r w:rsidRPr="00E1221D">
        <w:rPr>
          <w:rFonts w:eastAsia="Times New Roman" w:cs="Times New Roman"/>
          <w:szCs w:val="24"/>
        </w:rPr>
        <w:t>The first step in your persuasive campaign project is to obtain instructor approval for your campaign. See the assignment explanation (in your syllabus) for project examples.  </w:t>
      </w:r>
      <w:r w:rsidRPr="00E1221D">
        <w:rPr>
          <w:rFonts w:eastAsia="Times New Roman" w:cs="Times New Roman"/>
          <w:b/>
          <w:bCs/>
          <w:szCs w:val="24"/>
        </w:rPr>
        <w:t>Complete</w:t>
      </w:r>
      <w:r w:rsidR="00976B49">
        <w:rPr>
          <w:rFonts w:eastAsia="Times New Roman" w:cs="Times New Roman"/>
          <w:b/>
          <w:bCs/>
          <w:szCs w:val="24"/>
        </w:rPr>
        <w:t> this form and submit to Canvas</w:t>
      </w:r>
      <w:r w:rsidRPr="00E1221D">
        <w:rPr>
          <w:rFonts w:eastAsia="Times New Roman" w:cs="Times New Roman"/>
          <w:b/>
          <w:bCs/>
          <w:szCs w:val="24"/>
        </w:rPr>
        <w:t xml:space="preserve"> to obtain approval</w:t>
      </w:r>
      <w:r w:rsidR="00976B49">
        <w:rPr>
          <w:rFonts w:eastAsia="Times New Roman" w:cs="Times New Roman"/>
          <w:b/>
          <w:bCs/>
          <w:szCs w:val="24"/>
        </w:rPr>
        <w:t xml:space="preserve"> (See Course Calendar for due date)</w:t>
      </w:r>
      <w:r w:rsidRPr="00E1221D">
        <w:rPr>
          <w:rFonts w:eastAsia="Times New Roman" w:cs="Times New Roman"/>
          <w:b/>
          <w:bCs/>
          <w:szCs w:val="24"/>
        </w:rPr>
        <w:t>.</w:t>
      </w:r>
      <w:r w:rsidRPr="00E1221D">
        <w:rPr>
          <w:rFonts w:eastAsia="Times New Roman" w:cs="Times New Roman"/>
          <w:szCs w:val="24"/>
        </w:rPr>
        <w:t> </w:t>
      </w:r>
    </w:p>
    <w:p w14:paraId="41D2A00B" w14:textId="4A1F69FF" w:rsidR="007D3645" w:rsidRPr="002B6F0E" w:rsidRDefault="00E1221D" w:rsidP="002B6F0E">
      <w:pPr>
        <w:numPr>
          <w:ilvl w:val="0"/>
          <w:numId w:val="1"/>
        </w:numPr>
        <w:spacing w:before="100" w:beforeAutospacing="1" w:after="100" w:afterAutospacing="1"/>
        <w:rPr>
          <w:rFonts w:eastAsia="Times New Roman" w:cs="Times New Roman"/>
          <w:szCs w:val="24"/>
        </w:rPr>
      </w:pPr>
      <w:r w:rsidRPr="00E1221D">
        <w:rPr>
          <w:rFonts w:eastAsia="Times New Roman" w:cs="Times New Roman"/>
          <w:szCs w:val="24"/>
        </w:rPr>
        <w:t> Your name:</w:t>
      </w:r>
      <w:r w:rsidR="005F0CE3">
        <w:rPr>
          <w:rFonts w:eastAsia="Times New Roman" w:cs="Times New Roman"/>
          <w:szCs w:val="24"/>
        </w:rPr>
        <w:t xml:space="preserve"> Paige Kenyon</w:t>
      </w:r>
    </w:p>
    <w:p w14:paraId="1068C48A" w14:textId="4FF846A9" w:rsidR="00E1221D" w:rsidRDefault="00E1221D" w:rsidP="00E1221D">
      <w:pPr>
        <w:numPr>
          <w:ilvl w:val="0"/>
          <w:numId w:val="1"/>
        </w:numPr>
        <w:spacing w:before="100" w:beforeAutospacing="1" w:after="100" w:afterAutospacing="1"/>
        <w:rPr>
          <w:rFonts w:eastAsia="Times New Roman" w:cs="Times New Roman"/>
          <w:szCs w:val="24"/>
        </w:rPr>
      </w:pPr>
      <w:r w:rsidRPr="00E1221D">
        <w:rPr>
          <w:rFonts w:eastAsia="Times New Roman" w:cs="Times New Roman"/>
          <w:szCs w:val="24"/>
        </w:rPr>
        <w:t>In a simple declarative sentence, identify what specific change you feel is needed (</w:t>
      </w:r>
      <w:proofErr w:type="gramStart"/>
      <w:r w:rsidRPr="00E1221D">
        <w:rPr>
          <w:rFonts w:eastAsia="Times New Roman" w:cs="Times New Roman"/>
          <w:szCs w:val="24"/>
        </w:rPr>
        <w:t>i.e.</w:t>
      </w:r>
      <w:proofErr w:type="gramEnd"/>
      <w:r w:rsidRPr="00E1221D">
        <w:rPr>
          <w:rFonts w:eastAsia="Times New Roman" w:cs="Times New Roman"/>
          <w:szCs w:val="24"/>
        </w:rPr>
        <w:t xml:space="preserve"> what action is your campaign promoting/advocating/selling/etc.):</w:t>
      </w:r>
    </w:p>
    <w:p w14:paraId="70F5B793" w14:textId="77777777" w:rsidR="005F0CE3" w:rsidRDefault="005F0CE3" w:rsidP="005F0CE3">
      <w:pPr>
        <w:spacing w:before="100" w:beforeAutospacing="1" w:after="100" w:afterAutospacing="1"/>
        <w:rPr>
          <w:rFonts w:eastAsia="Times New Roman" w:cs="Times New Roman"/>
          <w:szCs w:val="24"/>
        </w:rPr>
      </w:pPr>
      <w:r>
        <w:rPr>
          <w:rFonts w:eastAsia="Times New Roman" w:cs="Times New Roman"/>
          <w:szCs w:val="24"/>
        </w:rPr>
        <w:t xml:space="preserve">My campaign will be promoting the requirement of mental health awareness classes to be taught in K-8 schools in Michigan. </w:t>
      </w:r>
    </w:p>
    <w:p w14:paraId="62A8C772" w14:textId="77777777" w:rsidR="00E1221D" w:rsidRPr="00E1221D" w:rsidRDefault="00E1221D" w:rsidP="00E1221D">
      <w:pPr>
        <w:numPr>
          <w:ilvl w:val="0"/>
          <w:numId w:val="1"/>
        </w:numPr>
        <w:spacing w:before="100" w:beforeAutospacing="1" w:after="100" w:afterAutospacing="1"/>
        <w:rPr>
          <w:rFonts w:eastAsia="Times New Roman" w:cs="Times New Roman"/>
          <w:szCs w:val="24"/>
        </w:rPr>
      </w:pPr>
      <w:r w:rsidRPr="00E1221D">
        <w:rPr>
          <w:rFonts w:eastAsia="Times New Roman" w:cs="Times New Roman"/>
          <w:szCs w:val="24"/>
        </w:rPr>
        <w:t>Provide 2-3 sentences that identify the specific social good that will be achieved if your change occurs.  (You don't have to save the world, but you should aim to improve the quality of life for someone/something.)</w:t>
      </w:r>
    </w:p>
    <w:p w14:paraId="7FF83E4C" w14:textId="7D267FE5" w:rsidR="00E1221D" w:rsidRDefault="007D3645" w:rsidP="007D3645">
      <w:pPr>
        <w:spacing w:before="100" w:beforeAutospacing="1" w:after="100" w:afterAutospacing="1"/>
        <w:rPr>
          <w:rFonts w:eastAsia="Times New Roman" w:cs="Times New Roman"/>
          <w:szCs w:val="24"/>
        </w:rPr>
      </w:pPr>
      <w:r>
        <w:rPr>
          <w:rFonts w:eastAsia="Times New Roman" w:cs="Times New Roman"/>
          <w:szCs w:val="24"/>
        </w:rPr>
        <w:t xml:space="preserve">If mental health awareness classes are taught in K-8 schools in Michigan, more children will be able to identify the early signs of mental health disorders, whether that be within themselves or maybe their friends! Additionally, students will know about the resources </w:t>
      </w:r>
      <w:r w:rsidR="00204D78">
        <w:rPr>
          <w:rFonts w:eastAsia="Times New Roman" w:cs="Times New Roman"/>
          <w:szCs w:val="24"/>
        </w:rPr>
        <w:t xml:space="preserve">and coping techniques </w:t>
      </w:r>
      <w:r>
        <w:rPr>
          <w:rFonts w:eastAsia="Times New Roman" w:cs="Times New Roman"/>
          <w:szCs w:val="24"/>
        </w:rPr>
        <w:t xml:space="preserve">that are available to them if they are struggling with their mental health. </w:t>
      </w:r>
    </w:p>
    <w:p w14:paraId="717ADA4D" w14:textId="77777777" w:rsidR="00E1221D" w:rsidRPr="00E1221D" w:rsidRDefault="00E1221D" w:rsidP="00E1221D">
      <w:pPr>
        <w:numPr>
          <w:ilvl w:val="0"/>
          <w:numId w:val="1"/>
        </w:numPr>
        <w:spacing w:before="100" w:beforeAutospacing="1" w:after="100" w:afterAutospacing="1"/>
        <w:rPr>
          <w:rFonts w:eastAsia="Times New Roman" w:cs="Times New Roman"/>
          <w:szCs w:val="24"/>
        </w:rPr>
      </w:pPr>
      <w:r w:rsidRPr="00E1221D">
        <w:rPr>
          <w:rFonts w:eastAsia="Times New Roman" w:cs="Times New Roman"/>
          <w:szCs w:val="24"/>
        </w:rPr>
        <w:t>Explain why are you excited about this campaign?</w:t>
      </w:r>
    </w:p>
    <w:p w14:paraId="11159D02" w14:textId="5FD0F390" w:rsidR="00E1221D" w:rsidRDefault="007D3645" w:rsidP="007D3645">
      <w:pPr>
        <w:spacing w:before="100" w:beforeAutospacing="1" w:after="100" w:afterAutospacing="1"/>
        <w:rPr>
          <w:rFonts w:eastAsia="Times New Roman" w:cs="Times New Roman"/>
          <w:szCs w:val="24"/>
        </w:rPr>
      </w:pPr>
      <w:r>
        <w:rPr>
          <w:rFonts w:eastAsia="Times New Roman" w:cs="Times New Roman"/>
          <w:szCs w:val="24"/>
        </w:rPr>
        <w:t xml:space="preserve">I am excited about this campaign because </w:t>
      </w:r>
      <w:r>
        <w:rPr>
          <w:rFonts w:eastAsia="Times New Roman" w:cs="Times New Roman"/>
          <w:szCs w:val="24"/>
        </w:rPr>
        <w:t xml:space="preserve">I feel that there is a huge mental health crisis within the K-8 age group that isn’t being addressed. </w:t>
      </w:r>
      <w:hyperlink r:id="rId7" w:history="1">
        <w:r w:rsidRPr="005F0CE3">
          <w:rPr>
            <w:rStyle w:val="Hyperlink"/>
            <w:rFonts w:eastAsia="Times New Roman" w:cs="Times New Roman"/>
            <w:szCs w:val="24"/>
          </w:rPr>
          <w:t>According</w:t>
        </w:r>
        <w:r w:rsidRPr="005F0CE3">
          <w:rPr>
            <w:rStyle w:val="Hyperlink"/>
            <w:rFonts w:eastAsia="Times New Roman" w:cs="Times New Roman"/>
            <w:szCs w:val="24"/>
          </w:rPr>
          <w:t xml:space="preserve"> </w:t>
        </w:r>
        <w:r w:rsidRPr="005F0CE3">
          <w:rPr>
            <w:rStyle w:val="Hyperlink"/>
            <w:rFonts w:eastAsia="Times New Roman" w:cs="Times New Roman"/>
            <w:szCs w:val="24"/>
          </w:rPr>
          <w:t>to the CDC</w:t>
        </w:r>
      </w:hyperlink>
      <w:r>
        <w:rPr>
          <w:rFonts w:eastAsia="Times New Roman" w:cs="Times New Roman"/>
          <w:szCs w:val="24"/>
        </w:rPr>
        <w:t>, 4.4 million children (between the ages of 3-17) have been diagnosed with anxiety and 1.9 million have been diagnosed with depression. Additionally, there are more children who haven’t been formally diagnosed.</w:t>
      </w:r>
    </w:p>
    <w:p w14:paraId="053511E6" w14:textId="77777777" w:rsidR="00E1221D" w:rsidRDefault="00E1221D" w:rsidP="00E1221D">
      <w:pPr>
        <w:numPr>
          <w:ilvl w:val="0"/>
          <w:numId w:val="1"/>
        </w:numPr>
        <w:spacing w:before="100" w:beforeAutospacing="1" w:after="100" w:afterAutospacing="1"/>
        <w:rPr>
          <w:rFonts w:eastAsia="Times New Roman" w:cs="Times New Roman"/>
          <w:szCs w:val="24"/>
        </w:rPr>
      </w:pPr>
      <w:r>
        <w:rPr>
          <w:rFonts w:eastAsia="Times New Roman" w:cs="Times New Roman"/>
          <w:szCs w:val="24"/>
        </w:rPr>
        <w:t xml:space="preserve">My campaign is:  </w:t>
      </w:r>
    </w:p>
    <w:p w14:paraId="5FFC528F" w14:textId="7B1AC012" w:rsidR="00E1221D" w:rsidRDefault="00E1221D" w:rsidP="00E1221D">
      <w:pPr>
        <w:spacing w:before="100" w:beforeAutospacing="1" w:after="100" w:afterAutospacing="1"/>
        <w:ind w:left="360"/>
        <w:rPr>
          <w:rFonts w:eastAsia="Times New Roman" w:cs="Times New Roman"/>
          <w:szCs w:val="24"/>
        </w:rPr>
      </w:pPr>
      <w:r w:rsidRPr="00E1221D">
        <w:rPr>
          <w:rFonts w:eastAsia="Times New Roman" w:cs="Times New Roman"/>
          <w:szCs w:val="24"/>
        </w:rPr>
        <w:t>a.  </w:t>
      </w:r>
      <w:r w:rsidRPr="00E1221D">
        <w:rPr>
          <w:rFonts w:eastAsia="Times New Roman" w:cs="Times New Roman"/>
          <w:sz w:val="20"/>
          <w:szCs w:val="24"/>
        </w:rPr>
        <w:t xml:space="preserve">(check one) </w:t>
      </w:r>
      <w:r w:rsidRPr="00E1221D">
        <w:rPr>
          <w:rFonts w:eastAsia="Times New Roman" w:cs="Times New Roman"/>
          <w:szCs w:val="24"/>
        </w:rPr>
        <w:t>____ local   ____ regional   __</w:t>
      </w:r>
      <w:r w:rsidR="007D3645" w:rsidRPr="007D3645">
        <w:rPr>
          <w:rFonts w:eastAsia="Times New Roman" w:cs="Times New Roman"/>
          <w:szCs w:val="24"/>
          <w:highlight w:val="yellow"/>
        </w:rPr>
        <w:t>X</w:t>
      </w:r>
      <w:r>
        <w:rPr>
          <w:rFonts w:eastAsia="Times New Roman" w:cs="Times New Roman"/>
          <w:szCs w:val="24"/>
        </w:rPr>
        <w:t>__ state   ____ national   ____</w:t>
      </w:r>
      <w:r w:rsidRPr="00E1221D">
        <w:rPr>
          <w:rFonts w:eastAsia="Times New Roman" w:cs="Times New Roman"/>
          <w:szCs w:val="24"/>
        </w:rPr>
        <w:t xml:space="preserve">international                     </w:t>
      </w:r>
    </w:p>
    <w:p w14:paraId="6DF82604" w14:textId="009F4E61" w:rsidR="00E1221D" w:rsidRDefault="00E1221D" w:rsidP="00E1221D">
      <w:pPr>
        <w:spacing w:before="100" w:beforeAutospacing="1" w:after="100" w:afterAutospacing="1"/>
        <w:ind w:left="360"/>
        <w:rPr>
          <w:rFonts w:eastAsia="Times New Roman" w:cs="Times New Roman"/>
          <w:szCs w:val="24"/>
        </w:rPr>
      </w:pPr>
      <w:r w:rsidRPr="00E1221D">
        <w:rPr>
          <w:rFonts w:eastAsia="Times New Roman" w:cs="Times New Roman"/>
          <w:szCs w:val="24"/>
        </w:rPr>
        <w:t>b.  (check one) ____political ____marketing __</w:t>
      </w:r>
      <w:r w:rsidR="00204D78">
        <w:rPr>
          <w:rFonts w:eastAsia="Times New Roman" w:cs="Times New Roman"/>
          <w:szCs w:val="24"/>
        </w:rPr>
        <w:t>_</w:t>
      </w:r>
      <w:r w:rsidR="00204D78" w:rsidRPr="00E1221D">
        <w:rPr>
          <w:rFonts w:eastAsia="Times New Roman" w:cs="Times New Roman"/>
          <w:szCs w:val="24"/>
        </w:rPr>
        <w:t xml:space="preserve"> </w:t>
      </w:r>
      <w:r w:rsidRPr="00E1221D">
        <w:rPr>
          <w:rFonts w:eastAsia="Times New Roman" w:cs="Times New Roman"/>
          <w:szCs w:val="24"/>
        </w:rPr>
        <w:t>public health _</w:t>
      </w:r>
      <w:r w:rsidR="00204D78" w:rsidRPr="00204D78">
        <w:rPr>
          <w:rFonts w:eastAsia="Times New Roman" w:cs="Times New Roman"/>
          <w:szCs w:val="24"/>
          <w:highlight w:val="yellow"/>
        </w:rPr>
        <w:t xml:space="preserve"> </w:t>
      </w:r>
      <w:r w:rsidR="00204D78" w:rsidRPr="007D3645">
        <w:rPr>
          <w:rFonts w:eastAsia="Times New Roman" w:cs="Times New Roman"/>
          <w:szCs w:val="24"/>
          <w:highlight w:val="yellow"/>
        </w:rPr>
        <w:t>X</w:t>
      </w:r>
      <w:r w:rsidRPr="00E1221D">
        <w:rPr>
          <w:rFonts w:eastAsia="Times New Roman" w:cs="Times New Roman"/>
          <w:szCs w:val="24"/>
        </w:rPr>
        <w:t>__advocacy  ____other (explain)</w:t>
      </w:r>
    </w:p>
    <w:p w14:paraId="63D76123" w14:textId="77777777" w:rsidR="00E1221D" w:rsidRPr="00E1221D" w:rsidRDefault="00E1221D" w:rsidP="00E1221D">
      <w:pPr>
        <w:spacing w:before="100" w:beforeAutospacing="1" w:after="100" w:afterAutospacing="1"/>
        <w:ind w:left="360"/>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rPr>
        <w:tab/>
        <w:t>_________________</w:t>
      </w:r>
    </w:p>
    <w:p w14:paraId="58B654F4" w14:textId="77777777" w:rsidR="00E1221D" w:rsidRPr="00E1221D" w:rsidRDefault="00E1221D" w:rsidP="00E1221D">
      <w:pPr>
        <w:numPr>
          <w:ilvl w:val="0"/>
          <w:numId w:val="1"/>
        </w:numPr>
        <w:spacing w:before="100" w:beforeAutospacing="1" w:after="100" w:afterAutospacing="1"/>
        <w:rPr>
          <w:rFonts w:eastAsia="Times New Roman" w:cs="Times New Roman"/>
          <w:szCs w:val="24"/>
        </w:rPr>
      </w:pPr>
      <w:r w:rsidRPr="00E1221D">
        <w:rPr>
          <w:rFonts w:eastAsia="Times New Roman" w:cs="Times New Roman"/>
          <w:szCs w:val="24"/>
        </w:rPr>
        <w:t xml:space="preserve">Identify 2-3 campaigns that are </w:t>
      </w:r>
      <w:proofErr w:type="gramStart"/>
      <w:r w:rsidRPr="00E1221D">
        <w:rPr>
          <w:rFonts w:eastAsia="Times New Roman" w:cs="Times New Roman"/>
          <w:szCs w:val="24"/>
        </w:rPr>
        <w:t>similar to</w:t>
      </w:r>
      <w:proofErr w:type="gramEnd"/>
      <w:r w:rsidRPr="00E1221D">
        <w:rPr>
          <w:rFonts w:eastAsia="Times New Roman" w:cs="Times New Roman"/>
          <w:szCs w:val="24"/>
        </w:rPr>
        <w:t xml:space="preserve"> the campaign you want to plan. </w:t>
      </w:r>
      <w:r w:rsidRPr="00E1221D">
        <w:rPr>
          <w:rFonts w:eastAsia="Times New Roman" w:cs="Times New Roman"/>
          <w:szCs w:val="24"/>
          <w:u w:val="single"/>
        </w:rPr>
        <w:t>Be sure to provide the sources for your information (use MLA or APA citation).</w:t>
      </w:r>
      <w:r w:rsidRPr="00E1221D">
        <w:rPr>
          <w:rFonts w:eastAsia="Times New Roman" w:cs="Times New Roman"/>
          <w:szCs w:val="24"/>
        </w:rPr>
        <w:t xml:space="preserve"> </w:t>
      </w:r>
    </w:p>
    <w:p w14:paraId="7F1BB368" w14:textId="3DF12541" w:rsidR="004F1017" w:rsidRDefault="004F1017" w:rsidP="004F1017">
      <w:pPr>
        <w:pStyle w:val="ListParagraph"/>
        <w:rPr>
          <w:rFonts w:eastAsia="Times New Roman" w:cs="Times New Roman"/>
          <w:color w:val="000000" w:themeColor="text1"/>
          <w:szCs w:val="24"/>
          <w:shd w:val="clear" w:color="auto" w:fill="FFFFFF"/>
        </w:rPr>
      </w:pPr>
      <w:r w:rsidRPr="004F1017">
        <w:rPr>
          <w:rFonts w:eastAsia="Times New Roman" w:cs="Times New Roman"/>
          <w:color w:val="000000" w:themeColor="text1"/>
          <w:szCs w:val="24"/>
          <w:shd w:val="clear" w:color="auto" w:fill="FFFFFF"/>
        </w:rPr>
        <w:t xml:space="preserve">A campaign that is currently out there that is </w:t>
      </w:r>
      <w:proofErr w:type="gramStart"/>
      <w:r w:rsidRPr="004F1017">
        <w:rPr>
          <w:rFonts w:eastAsia="Times New Roman" w:cs="Times New Roman"/>
          <w:color w:val="000000" w:themeColor="text1"/>
          <w:szCs w:val="24"/>
          <w:shd w:val="clear" w:color="auto" w:fill="FFFFFF"/>
        </w:rPr>
        <w:t>similar to</w:t>
      </w:r>
      <w:proofErr w:type="gramEnd"/>
      <w:r w:rsidRPr="004F1017">
        <w:rPr>
          <w:rFonts w:eastAsia="Times New Roman" w:cs="Times New Roman"/>
          <w:color w:val="000000" w:themeColor="text1"/>
          <w:szCs w:val="24"/>
          <w:shd w:val="clear" w:color="auto" w:fill="FFFFFF"/>
        </w:rPr>
        <w:t xml:space="preserve"> my idea is declaring May 7th as Children's Mental Health Awareness Day in the state of Michigan. </w:t>
      </w:r>
      <w:r>
        <w:rPr>
          <w:rFonts w:eastAsia="Times New Roman" w:cs="Times New Roman"/>
          <w:color w:val="000000" w:themeColor="text1"/>
          <w:szCs w:val="24"/>
          <w:shd w:val="clear" w:color="auto" w:fill="FFFFFF"/>
        </w:rPr>
        <w:t xml:space="preserve">(The Michigan Legislature, 2021) </w:t>
      </w:r>
      <w:r w:rsidRPr="004F1017">
        <w:rPr>
          <w:rFonts w:eastAsia="Times New Roman" w:cs="Times New Roman"/>
          <w:color w:val="000000" w:themeColor="text1"/>
          <w:szCs w:val="24"/>
          <w:shd w:val="clear" w:color="auto" w:fill="FFFFFF"/>
        </w:rPr>
        <w:t>This proposition was passed by the</w:t>
      </w:r>
      <w:r w:rsidRPr="004F1017">
        <w:rPr>
          <w:rFonts w:eastAsia="Times New Roman" w:cs="Times New Roman"/>
          <w:color w:val="000000" w:themeColor="text1"/>
          <w:szCs w:val="24"/>
          <w:shd w:val="clear" w:color="auto" w:fill="FFFFFF"/>
        </w:rPr>
        <w:t xml:space="preserve"> Michigan House on May 6</w:t>
      </w:r>
      <w:r w:rsidRPr="004F1017">
        <w:rPr>
          <w:rFonts w:eastAsia="Times New Roman" w:cs="Times New Roman"/>
          <w:color w:val="000000" w:themeColor="text1"/>
          <w:szCs w:val="24"/>
          <w:shd w:val="clear" w:color="auto" w:fill="FFFFFF"/>
          <w:vertAlign w:val="superscript"/>
        </w:rPr>
        <w:t>th</w:t>
      </w:r>
      <w:r w:rsidRPr="004F1017">
        <w:rPr>
          <w:rFonts w:eastAsia="Times New Roman" w:cs="Times New Roman"/>
          <w:color w:val="000000" w:themeColor="text1"/>
          <w:szCs w:val="24"/>
          <w:shd w:val="clear" w:color="auto" w:fill="FFFFFF"/>
        </w:rPr>
        <w:t>, 2021.</w:t>
      </w:r>
      <w:r w:rsidRPr="004F1017">
        <w:rPr>
          <w:rFonts w:eastAsia="Times New Roman" w:cs="Times New Roman"/>
          <w:color w:val="000000" w:themeColor="text1"/>
          <w:szCs w:val="24"/>
          <w:shd w:val="clear" w:color="auto" w:fill="FFFFFF"/>
        </w:rPr>
        <w:t xml:space="preserve"> While this does bring awareness to mental health within children, it does not directly aim to make a lasting impact. </w:t>
      </w:r>
    </w:p>
    <w:p w14:paraId="672F139D" w14:textId="1410688C" w:rsidR="004F1017" w:rsidRDefault="004F1017" w:rsidP="004F1017">
      <w:pPr>
        <w:pStyle w:val="ListParagraph"/>
        <w:rPr>
          <w:rFonts w:eastAsia="Times New Roman" w:cs="Times New Roman"/>
          <w:color w:val="000000" w:themeColor="text1"/>
          <w:szCs w:val="24"/>
          <w:shd w:val="clear" w:color="auto" w:fill="FFFFFF"/>
        </w:rPr>
      </w:pPr>
    </w:p>
    <w:p w14:paraId="4E9F3700" w14:textId="2D217921" w:rsidR="005E30C4" w:rsidRPr="001F52A8" w:rsidRDefault="004F1017" w:rsidP="001F52A8">
      <w:pPr>
        <w:ind w:left="720"/>
        <w:rPr>
          <w:rFonts w:eastAsia="Times New Roman" w:cs="Times New Roman"/>
          <w:color w:val="000000" w:themeColor="text1"/>
          <w:szCs w:val="24"/>
        </w:rPr>
      </w:pPr>
      <w:r w:rsidRPr="005E30C4">
        <w:rPr>
          <w:rFonts w:eastAsia="Times New Roman" w:cs="Times New Roman"/>
          <w:color w:val="000000" w:themeColor="text1"/>
          <w:szCs w:val="24"/>
          <w:shd w:val="clear" w:color="auto" w:fill="FFFFFF"/>
        </w:rPr>
        <w:t xml:space="preserve">Another campaign that is current out there that is </w:t>
      </w:r>
      <w:proofErr w:type="gramStart"/>
      <w:r w:rsidRPr="005E30C4">
        <w:rPr>
          <w:rFonts w:eastAsia="Times New Roman" w:cs="Times New Roman"/>
          <w:color w:val="000000" w:themeColor="text1"/>
          <w:szCs w:val="24"/>
          <w:shd w:val="clear" w:color="auto" w:fill="FFFFFF"/>
        </w:rPr>
        <w:t>similar to</w:t>
      </w:r>
      <w:proofErr w:type="gramEnd"/>
      <w:r w:rsidRPr="005E30C4">
        <w:rPr>
          <w:rFonts w:eastAsia="Times New Roman" w:cs="Times New Roman"/>
          <w:color w:val="000000" w:themeColor="text1"/>
          <w:szCs w:val="24"/>
          <w:shd w:val="clear" w:color="auto" w:fill="FFFFFF"/>
        </w:rPr>
        <w:t xml:space="preserve"> my idea is the Peer-to-Peer program</w:t>
      </w:r>
      <w:r w:rsidR="005E30C4" w:rsidRPr="005E30C4">
        <w:rPr>
          <w:rFonts w:eastAsia="Times New Roman" w:cs="Times New Roman"/>
          <w:color w:val="000000" w:themeColor="text1"/>
          <w:szCs w:val="24"/>
          <w:shd w:val="clear" w:color="auto" w:fill="FFFFFF"/>
        </w:rPr>
        <w:t xml:space="preserve"> that the </w:t>
      </w:r>
      <w:proofErr w:type="spellStart"/>
      <w:r w:rsidR="005E30C4" w:rsidRPr="005E30C4">
        <w:rPr>
          <w:rFonts w:eastAsia="Times New Roman" w:cs="Times New Roman"/>
          <w:color w:val="000000" w:themeColor="text1"/>
          <w:szCs w:val="24"/>
          <w:shd w:val="clear" w:color="auto" w:fill="FFFFFF"/>
        </w:rPr>
        <w:t>Einsenberg</w:t>
      </w:r>
      <w:proofErr w:type="spellEnd"/>
      <w:r w:rsidR="005E30C4" w:rsidRPr="005E30C4">
        <w:rPr>
          <w:rFonts w:eastAsia="Times New Roman" w:cs="Times New Roman"/>
          <w:color w:val="000000" w:themeColor="text1"/>
          <w:szCs w:val="24"/>
          <w:shd w:val="clear" w:color="auto" w:fill="FFFFFF"/>
        </w:rPr>
        <w:t xml:space="preserve"> Family Depression Center and Ann Arbor Public Schools brought to middle and high schoolers.</w:t>
      </w:r>
      <w:r w:rsidR="005E30C4">
        <w:rPr>
          <w:rFonts w:eastAsia="Times New Roman" w:cs="Times New Roman"/>
          <w:color w:val="000000" w:themeColor="text1"/>
          <w:szCs w:val="24"/>
          <w:shd w:val="clear" w:color="auto" w:fill="FFFFFF"/>
        </w:rPr>
        <w:t xml:space="preserve"> This program has been running since 2007.</w:t>
      </w:r>
      <w:r w:rsidR="005E30C4" w:rsidRPr="005E30C4">
        <w:rPr>
          <w:rFonts w:eastAsia="Times New Roman" w:cs="Times New Roman"/>
          <w:color w:val="000000" w:themeColor="text1"/>
          <w:szCs w:val="24"/>
          <w:shd w:val="clear" w:color="auto" w:fill="FFFFFF"/>
        </w:rPr>
        <w:t xml:space="preserve"> “</w:t>
      </w:r>
      <w:r w:rsidR="005E30C4" w:rsidRPr="005E30C4">
        <w:rPr>
          <w:rFonts w:eastAsia="Times New Roman" w:cs="Times New Roman"/>
          <w:color w:val="000000" w:themeColor="text1"/>
          <w:szCs w:val="24"/>
        </w:rPr>
        <w:t>The goals of the Peer-to-Peer Depression Awareness Campaign are to 1) educate middle and high school students about depression and depressive illnesses, and 2) support them in finding creative ways to convey this knowledge to their peers in order to reduce stigma, raise awareness, encourage help-seeking when needed, and ultimately, help to promote the early detection of depression, bipolar disorder, and related illnesses</w:t>
      </w:r>
      <w:r w:rsidR="001F52A8">
        <w:rPr>
          <w:rFonts w:eastAsia="Times New Roman" w:cs="Times New Roman"/>
          <w:color w:val="000000" w:themeColor="text1"/>
          <w:szCs w:val="24"/>
        </w:rPr>
        <w:t xml:space="preserve">” </w:t>
      </w:r>
      <w:r w:rsidR="001F52A8">
        <w:rPr>
          <w:rFonts w:eastAsia="Times New Roman" w:cs="Times New Roman"/>
          <w:color w:val="000000" w:themeColor="text1"/>
          <w:szCs w:val="24"/>
        </w:rPr>
        <w:t>(Regents of the University of Michigan, 2022)</w:t>
      </w:r>
      <w:r w:rsidR="001F52A8">
        <w:rPr>
          <w:rFonts w:eastAsia="Times New Roman" w:cs="Times New Roman"/>
          <w:color w:val="000000" w:themeColor="text1"/>
          <w:szCs w:val="24"/>
        </w:rPr>
        <w:t xml:space="preserve">. </w:t>
      </w:r>
      <w:r w:rsidR="005E30C4">
        <w:rPr>
          <w:rFonts w:eastAsia="Times New Roman" w:cs="Times New Roman"/>
          <w:color w:val="000000" w:themeColor="text1"/>
          <w:szCs w:val="24"/>
        </w:rPr>
        <w:t>This campaign focuses primarily on depression</w:t>
      </w:r>
      <w:r w:rsidR="002B09A0">
        <w:rPr>
          <w:rFonts w:eastAsia="Times New Roman" w:cs="Times New Roman"/>
          <w:color w:val="000000" w:themeColor="text1"/>
          <w:szCs w:val="24"/>
        </w:rPr>
        <w:t xml:space="preserve"> within children and young adults.</w:t>
      </w:r>
    </w:p>
    <w:p w14:paraId="65E5FB4A" w14:textId="6C394BFE" w:rsidR="00E1221D" w:rsidRPr="005E30C4" w:rsidRDefault="004F1017" w:rsidP="00E1221D">
      <w:pPr>
        <w:spacing w:before="100" w:beforeAutospacing="1" w:after="100" w:afterAutospacing="1"/>
        <w:ind w:left="720"/>
        <w:rPr>
          <w:rFonts w:eastAsia="Times New Roman" w:cs="Times New Roman"/>
          <w:szCs w:val="24"/>
        </w:rPr>
      </w:pPr>
      <w:r w:rsidRPr="001F52A8">
        <w:rPr>
          <w:rFonts w:eastAsia="Times New Roman" w:cs="Times New Roman"/>
          <w:b/>
          <w:bCs/>
          <w:szCs w:val="24"/>
        </w:rPr>
        <w:t>Resources</w:t>
      </w:r>
      <w:r w:rsidRPr="005E30C4">
        <w:rPr>
          <w:rFonts w:eastAsia="Times New Roman" w:cs="Times New Roman"/>
          <w:szCs w:val="24"/>
        </w:rPr>
        <w:t>:</w:t>
      </w:r>
    </w:p>
    <w:p w14:paraId="75113119" w14:textId="24C82382" w:rsidR="004F1017" w:rsidRDefault="004F1017" w:rsidP="001F52A8">
      <w:pPr>
        <w:pStyle w:val="NormalWeb"/>
        <w:ind w:left="927" w:hanging="567"/>
      </w:pPr>
      <w:r>
        <w:t xml:space="preserve">The Michigan Legislature. (2021). </w:t>
      </w:r>
      <w:r>
        <w:rPr>
          <w:i/>
          <w:iCs/>
        </w:rPr>
        <w:t xml:space="preserve">Michigan </w:t>
      </w:r>
      <w:r>
        <w:rPr>
          <w:i/>
          <w:iCs/>
        </w:rPr>
        <w:t>L</w:t>
      </w:r>
      <w:r>
        <w:rPr>
          <w:i/>
          <w:iCs/>
        </w:rPr>
        <w:t>egislature</w:t>
      </w:r>
      <w:r>
        <w:t xml:space="preserve">. Michigan Legislature - Search Results. Retrieved January 30, 2022, from </w:t>
      </w:r>
      <w:hyperlink r:id="rId8" w:history="1">
        <w:r w:rsidRPr="00867119">
          <w:rPr>
            <w:rStyle w:val="Hyperlink"/>
          </w:rPr>
          <w:t>https://www.legislature.mi.gov/(S(ljtsuzz3jv5qgd2cknvom5o1))/mileg.aspx?page=ExecuteSearch&amp;legislativesession=2021-2022&amp;chamber=House&amp;SequenceNo=50000&amp;sponsor=Mary+Whiteford</w:t>
        </w:r>
      </w:hyperlink>
      <w:r>
        <w:t xml:space="preserve"> </w:t>
      </w:r>
    </w:p>
    <w:p w14:paraId="6D253626" w14:textId="1CB24AFF" w:rsidR="004F1017" w:rsidRDefault="005E30C4" w:rsidP="001F52A8">
      <w:pPr>
        <w:pStyle w:val="NormalWeb"/>
        <w:ind w:left="927" w:hanging="567"/>
      </w:pPr>
      <w:r>
        <w:t>Regent</w:t>
      </w:r>
      <w:r w:rsidR="001F52A8">
        <w:t>s</w:t>
      </w:r>
      <w:r>
        <w:t xml:space="preserve"> of the University of Michigan. (2022). </w:t>
      </w:r>
      <w:r>
        <w:rPr>
          <w:i/>
          <w:iCs/>
        </w:rPr>
        <w:t>Peer-to-peer</w:t>
      </w:r>
      <w:r>
        <w:t xml:space="preserve">. Peer-to-Peer | Depression Center | Michigan Medicine. Retrieved January 30, 2022, from </w:t>
      </w:r>
      <w:hyperlink r:id="rId9" w:history="1">
        <w:r w:rsidRPr="00867119">
          <w:rPr>
            <w:rStyle w:val="Hyperlink"/>
          </w:rPr>
          <w:t>https://www.depressioncenter.org/p2p</w:t>
        </w:r>
      </w:hyperlink>
      <w:r>
        <w:t xml:space="preserve"> </w:t>
      </w:r>
    </w:p>
    <w:p w14:paraId="42E6403E" w14:textId="77777777" w:rsidR="00E1221D" w:rsidRPr="00E1221D" w:rsidRDefault="00E1221D" w:rsidP="00E1221D">
      <w:pPr>
        <w:numPr>
          <w:ilvl w:val="0"/>
          <w:numId w:val="1"/>
        </w:numPr>
        <w:spacing w:before="100" w:beforeAutospacing="1" w:after="100" w:afterAutospacing="1"/>
        <w:rPr>
          <w:rFonts w:eastAsia="Times New Roman" w:cs="Times New Roman"/>
          <w:szCs w:val="24"/>
        </w:rPr>
      </w:pPr>
      <w:r w:rsidRPr="00E1221D">
        <w:rPr>
          <w:rFonts w:eastAsia="Times New Roman" w:cs="Times New Roman"/>
          <w:szCs w:val="24"/>
        </w:rPr>
        <w:t>Will any government action be needed to achieve your campaign goal? Identify the type of action (e.g., new state law, United Nations action, etc.):</w:t>
      </w:r>
    </w:p>
    <w:p w14:paraId="163B55C1" w14:textId="4D006385" w:rsidR="00E1221D" w:rsidRDefault="00D87BBD" w:rsidP="00E1221D">
      <w:pPr>
        <w:spacing w:before="100" w:beforeAutospacing="1" w:after="100" w:afterAutospacing="1"/>
        <w:ind w:left="720"/>
        <w:rPr>
          <w:rFonts w:eastAsia="Times New Roman" w:cs="Times New Roman"/>
          <w:szCs w:val="24"/>
        </w:rPr>
      </w:pPr>
      <w:r>
        <w:rPr>
          <w:rFonts w:eastAsia="Times New Roman" w:cs="Times New Roman"/>
          <w:szCs w:val="24"/>
        </w:rPr>
        <w:t xml:space="preserve">Yes, there would need to be a new state law requiring </w:t>
      </w:r>
      <w:r w:rsidR="004E2BEA">
        <w:rPr>
          <w:rFonts w:eastAsia="Times New Roman" w:cs="Times New Roman"/>
          <w:szCs w:val="24"/>
        </w:rPr>
        <w:t xml:space="preserve">K-8 schools to incorporate mental health awareness courses in their curriculum. </w:t>
      </w:r>
    </w:p>
    <w:p w14:paraId="7D558EAC" w14:textId="78B98988" w:rsidR="000F76AD" w:rsidRDefault="00E1221D" w:rsidP="00E1221D">
      <w:pPr>
        <w:numPr>
          <w:ilvl w:val="0"/>
          <w:numId w:val="1"/>
        </w:numPr>
        <w:spacing w:before="100" w:beforeAutospacing="1" w:after="100" w:afterAutospacing="1"/>
        <w:rPr>
          <w:rFonts w:eastAsia="Times New Roman" w:cs="Times New Roman"/>
          <w:szCs w:val="24"/>
        </w:rPr>
      </w:pPr>
      <w:r w:rsidRPr="00E1221D">
        <w:rPr>
          <w:rFonts w:eastAsia="Times New Roman" w:cs="Times New Roman"/>
          <w:szCs w:val="24"/>
        </w:rPr>
        <w:t>Finally, include a short mission statement for your campaign.  Post this mission statement along with your campaign's name to your blog (provide link in form).</w:t>
      </w:r>
    </w:p>
    <w:p w14:paraId="51883276" w14:textId="6B59C590" w:rsidR="00BB618E" w:rsidRDefault="00BB618E" w:rsidP="00BB618E">
      <w:pPr>
        <w:pStyle w:val="ListParagraph"/>
        <w:rPr>
          <w:rFonts w:eastAsia="Times New Roman" w:cs="Times New Roman"/>
          <w:szCs w:val="24"/>
        </w:rPr>
      </w:pPr>
      <w:r w:rsidRPr="00BB618E">
        <w:rPr>
          <w:rFonts w:eastAsia="Times New Roman" w:cs="Times New Roman"/>
          <w:szCs w:val="24"/>
        </w:rPr>
        <w:t>Our mission is</w:t>
      </w:r>
      <w:r>
        <w:rPr>
          <w:rFonts w:eastAsia="Times New Roman" w:cs="Times New Roman"/>
          <w:szCs w:val="24"/>
        </w:rPr>
        <w:t xml:space="preserve"> to</w:t>
      </w:r>
      <w:r w:rsidRPr="00BB618E">
        <w:rPr>
          <w:rFonts w:eastAsia="Times New Roman" w:cs="Times New Roman"/>
          <w:szCs w:val="24"/>
        </w:rPr>
        <w:t xml:space="preserve"> improve the well-being of children in Michigan by promoting the addition of mental health awareness courses to curriculum for all K-8 schools.</w:t>
      </w:r>
    </w:p>
    <w:p w14:paraId="5F227087" w14:textId="6DFD0957" w:rsidR="00BB618E" w:rsidRDefault="00BB618E" w:rsidP="00BB618E">
      <w:pPr>
        <w:pStyle w:val="ListParagraph"/>
        <w:rPr>
          <w:rFonts w:eastAsia="Times New Roman" w:cs="Times New Roman"/>
          <w:szCs w:val="24"/>
        </w:rPr>
      </w:pPr>
    </w:p>
    <w:p w14:paraId="1F5C3B54" w14:textId="54ED56D3" w:rsidR="00BB618E" w:rsidRPr="00BB618E" w:rsidRDefault="00BB618E" w:rsidP="00BB618E">
      <w:pPr>
        <w:pStyle w:val="ListParagraph"/>
        <w:rPr>
          <w:rFonts w:eastAsia="Times New Roman" w:cs="Times New Roman"/>
          <w:szCs w:val="24"/>
        </w:rPr>
      </w:pPr>
      <w:r>
        <w:rPr>
          <w:rFonts w:eastAsia="Times New Roman" w:cs="Times New Roman"/>
          <w:szCs w:val="24"/>
        </w:rPr>
        <w:t xml:space="preserve">The name of my campaign is Children’s Mental Health Matters. I have included screenshots of my </w:t>
      </w:r>
      <w:proofErr w:type="spellStart"/>
      <w:r>
        <w:rPr>
          <w:rFonts w:eastAsia="Times New Roman" w:cs="Times New Roman"/>
          <w:szCs w:val="24"/>
        </w:rPr>
        <w:t>Wix</w:t>
      </w:r>
      <w:proofErr w:type="spellEnd"/>
      <w:r>
        <w:rPr>
          <w:rFonts w:eastAsia="Times New Roman" w:cs="Times New Roman"/>
          <w:szCs w:val="24"/>
        </w:rPr>
        <w:t xml:space="preserve"> website below. </w:t>
      </w:r>
    </w:p>
    <w:p w14:paraId="00DE0BCA" w14:textId="3140B327" w:rsidR="00EF64D2" w:rsidRDefault="00BB618E" w:rsidP="00EF64D2">
      <w:pPr>
        <w:spacing w:before="100" w:beforeAutospacing="1" w:after="100" w:afterAutospacing="1"/>
        <w:ind w:left="720"/>
        <w:rPr>
          <w:rFonts w:eastAsia="Times New Roman" w:cs="Times New Roman"/>
          <w:szCs w:val="24"/>
        </w:rPr>
      </w:pPr>
      <w:r>
        <w:rPr>
          <w:rFonts w:eastAsia="Times New Roman" w:cs="Times New Roman"/>
          <w:noProof/>
          <w:szCs w:val="24"/>
        </w:rPr>
        <w:lastRenderedPageBreak/>
        <w:drawing>
          <wp:inline distT="0" distB="0" distL="0" distR="0" wp14:anchorId="1A3BC335" wp14:editId="13409FD7">
            <wp:extent cx="6400800" cy="3223895"/>
            <wp:effectExtent l="0" t="0" r="0" b="190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400800" cy="3223895"/>
                    </a:xfrm>
                    <a:prstGeom prst="rect">
                      <a:avLst/>
                    </a:prstGeom>
                  </pic:spPr>
                </pic:pic>
              </a:graphicData>
            </a:graphic>
          </wp:inline>
        </w:drawing>
      </w:r>
    </w:p>
    <w:p w14:paraId="1A25B3EA" w14:textId="3516F23D" w:rsidR="00BB618E" w:rsidRPr="00E1221D" w:rsidRDefault="00BB618E" w:rsidP="00EF64D2">
      <w:pPr>
        <w:spacing w:before="100" w:beforeAutospacing="1" w:after="100" w:afterAutospacing="1"/>
        <w:ind w:left="720"/>
        <w:rPr>
          <w:rFonts w:eastAsia="Times New Roman" w:cs="Times New Roman"/>
          <w:szCs w:val="24"/>
        </w:rPr>
      </w:pPr>
      <w:r>
        <w:rPr>
          <w:rFonts w:eastAsia="Times New Roman" w:cs="Times New Roman"/>
          <w:noProof/>
          <w:szCs w:val="24"/>
        </w:rPr>
        <w:drawing>
          <wp:inline distT="0" distB="0" distL="0" distR="0" wp14:anchorId="4C57EE38" wp14:editId="78968A52">
            <wp:extent cx="6400800" cy="3233420"/>
            <wp:effectExtent l="0" t="0" r="0" b="508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400800" cy="3233420"/>
                    </a:xfrm>
                    <a:prstGeom prst="rect">
                      <a:avLst/>
                    </a:prstGeom>
                  </pic:spPr>
                </pic:pic>
              </a:graphicData>
            </a:graphic>
          </wp:inline>
        </w:drawing>
      </w:r>
    </w:p>
    <w:sectPr w:rsidR="00BB618E" w:rsidRPr="00E1221D" w:rsidSect="00E1221D">
      <w:headerReference w:type="default" r:id="rId1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F0E4E" w14:textId="77777777" w:rsidR="00011D4D" w:rsidRDefault="00011D4D" w:rsidP="00D056DB">
      <w:r>
        <w:separator/>
      </w:r>
    </w:p>
  </w:endnote>
  <w:endnote w:type="continuationSeparator" w:id="0">
    <w:p w14:paraId="3AAF8CD8" w14:textId="77777777" w:rsidR="00011D4D" w:rsidRDefault="00011D4D" w:rsidP="00D05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6ABFA" w14:textId="77777777" w:rsidR="00011D4D" w:rsidRDefault="00011D4D" w:rsidP="00D056DB">
      <w:r>
        <w:separator/>
      </w:r>
    </w:p>
  </w:footnote>
  <w:footnote w:type="continuationSeparator" w:id="0">
    <w:p w14:paraId="16CDFBBF" w14:textId="77777777" w:rsidR="00011D4D" w:rsidRDefault="00011D4D" w:rsidP="00D05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CFA13" w14:textId="012D27C5" w:rsidR="00D056DB" w:rsidRPr="00D056DB" w:rsidRDefault="00D056DB" w:rsidP="00D056DB">
    <w:pPr>
      <w:spacing w:before="100" w:beforeAutospacing="1" w:after="100" w:afterAutospacing="1"/>
      <w:rPr>
        <w:rFonts w:eastAsia="Times New Roman" w:cs="Times New Roman"/>
        <w:sz w:val="32"/>
        <w:szCs w:val="24"/>
      </w:rPr>
    </w:pPr>
    <w:r w:rsidRPr="00D056DB">
      <w:rPr>
        <w:rFonts w:eastAsia="Times New Roman" w:cs="Times New Roman"/>
        <w:i/>
        <w:iCs/>
        <w:color w:val="800080"/>
        <w:sz w:val="20"/>
        <w:szCs w:val="16"/>
      </w:rPr>
      <w:t>Persuasive Campaign Promoting Social Good Project</w:t>
    </w:r>
    <w:r>
      <w:rPr>
        <w:rFonts w:eastAsia="Times New Roman" w:cs="Times New Roman"/>
        <w:i/>
        <w:iCs/>
        <w:color w:val="800080"/>
        <w:sz w:val="20"/>
        <w:szCs w:val="16"/>
      </w:rPr>
      <w:tab/>
    </w:r>
    <w:r>
      <w:rPr>
        <w:rFonts w:eastAsia="Times New Roman" w:cs="Times New Roman"/>
        <w:i/>
        <w:iCs/>
        <w:color w:val="800080"/>
        <w:sz w:val="20"/>
        <w:szCs w:val="16"/>
      </w:rPr>
      <w:tab/>
    </w:r>
    <w:r>
      <w:rPr>
        <w:rFonts w:eastAsia="Times New Roman" w:cs="Times New Roman"/>
        <w:i/>
        <w:iCs/>
        <w:color w:val="800080"/>
        <w:sz w:val="20"/>
        <w:szCs w:val="16"/>
      </w:rPr>
      <w:tab/>
    </w:r>
    <w:r>
      <w:rPr>
        <w:rFonts w:eastAsia="Times New Roman" w:cs="Times New Roman"/>
        <w:i/>
        <w:iCs/>
        <w:color w:val="800080"/>
        <w:sz w:val="20"/>
        <w:szCs w:val="16"/>
      </w:rPr>
      <w:tab/>
    </w:r>
    <w:r>
      <w:rPr>
        <w:rFonts w:eastAsia="Times New Roman" w:cs="Times New Roman"/>
        <w:i/>
        <w:iCs/>
        <w:color w:val="800080"/>
        <w:sz w:val="20"/>
        <w:szCs w:val="16"/>
      </w:rPr>
      <w:tab/>
      <w:t xml:space="preserve">           </w:t>
    </w:r>
    <w:r w:rsidRPr="00D056DB">
      <w:rPr>
        <w:rFonts w:eastAsia="Times New Roman" w:cs="Times New Roman"/>
        <w:i/>
        <w:iCs/>
        <w:color w:val="800080"/>
        <w:sz w:val="20"/>
        <w:szCs w:val="16"/>
      </w:rPr>
      <w:t xml:space="preserve">CTAC 350 </w:t>
    </w:r>
    <w:r w:rsidR="00310663">
      <w:rPr>
        <w:rFonts w:eastAsia="Times New Roman" w:cs="Times New Roman"/>
        <w:i/>
        <w:iCs/>
        <w:color w:val="800080"/>
        <w:sz w:val="20"/>
        <w:szCs w:val="16"/>
      </w:rPr>
      <w:t>Sears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272148"/>
    <w:multiLevelType w:val="multilevel"/>
    <w:tmpl w:val="2208F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4DF"/>
    <w:rsid w:val="00011D4D"/>
    <w:rsid w:val="00022BDF"/>
    <w:rsid w:val="00081CFF"/>
    <w:rsid w:val="000F76AD"/>
    <w:rsid w:val="001F52A8"/>
    <w:rsid w:val="00204D78"/>
    <w:rsid w:val="002B09A0"/>
    <w:rsid w:val="002B6F0E"/>
    <w:rsid w:val="002F7192"/>
    <w:rsid w:val="00310663"/>
    <w:rsid w:val="004E0533"/>
    <w:rsid w:val="004E2BEA"/>
    <w:rsid w:val="004F1017"/>
    <w:rsid w:val="00504A9F"/>
    <w:rsid w:val="005E30C4"/>
    <w:rsid w:val="005F0CE3"/>
    <w:rsid w:val="00733C7C"/>
    <w:rsid w:val="007D3645"/>
    <w:rsid w:val="008B1F1C"/>
    <w:rsid w:val="00976B49"/>
    <w:rsid w:val="00BB618E"/>
    <w:rsid w:val="00BD6218"/>
    <w:rsid w:val="00C4118B"/>
    <w:rsid w:val="00CD74DF"/>
    <w:rsid w:val="00D056DB"/>
    <w:rsid w:val="00D87BBD"/>
    <w:rsid w:val="00E1221D"/>
    <w:rsid w:val="00EF64D2"/>
    <w:rsid w:val="00F7250E"/>
    <w:rsid w:val="00FE1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70280"/>
  <w15:chartTrackingRefBased/>
  <w15:docId w15:val="{F1F4AE69-4C84-4AC6-ABE1-0550F49E9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1221D"/>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E1221D"/>
    <w:rPr>
      <w:i/>
      <w:iCs/>
    </w:rPr>
  </w:style>
  <w:style w:type="character" w:styleId="Strong">
    <w:name w:val="Strong"/>
    <w:basedOn w:val="DefaultParagraphFont"/>
    <w:uiPriority w:val="22"/>
    <w:qFormat/>
    <w:rsid w:val="00E1221D"/>
    <w:rPr>
      <w:b/>
      <w:bCs/>
    </w:rPr>
  </w:style>
  <w:style w:type="paragraph" w:styleId="Header">
    <w:name w:val="header"/>
    <w:basedOn w:val="Normal"/>
    <w:link w:val="HeaderChar"/>
    <w:uiPriority w:val="99"/>
    <w:unhideWhenUsed/>
    <w:rsid w:val="00D056DB"/>
    <w:pPr>
      <w:tabs>
        <w:tab w:val="center" w:pos="4680"/>
        <w:tab w:val="right" w:pos="9360"/>
      </w:tabs>
    </w:pPr>
  </w:style>
  <w:style w:type="character" w:customStyle="1" w:styleId="HeaderChar">
    <w:name w:val="Header Char"/>
    <w:basedOn w:val="DefaultParagraphFont"/>
    <w:link w:val="Header"/>
    <w:uiPriority w:val="99"/>
    <w:rsid w:val="00D056DB"/>
  </w:style>
  <w:style w:type="paragraph" w:styleId="Footer">
    <w:name w:val="footer"/>
    <w:basedOn w:val="Normal"/>
    <w:link w:val="FooterChar"/>
    <w:uiPriority w:val="99"/>
    <w:unhideWhenUsed/>
    <w:rsid w:val="00D056DB"/>
    <w:pPr>
      <w:tabs>
        <w:tab w:val="center" w:pos="4680"/>
        <w:tab w:val="right" w:pos="9360"/>
      </w:tabs>
    </w:pPr>
  </w:style>
  <w:style w:type="character" w:customStyle="1" w:styleId="FooterChar">
    <w:name w:val="Footer Char"/>
    <w:basedOn w:val="DefaultParagraphFont"/>
    <w:link w:val="Footer"/>
    <w:uiPriority w:val="99"/>
    <w:rsid w:val="00D056DB"/>
  </w:style>
  <w:style w:type="character" w:styleId="Hyperlink">
    <w:name w:val="Hyperlink"/>
    <w:basedOn w:val="DefaultParagraphFont"/>
    <w:uiPriority w:val="99"/>
    <w:unhideWhenUsed/>
    <w:rsid w:val="005F0CE3"/>
    <w:rPr>
      <w:color w:val="0000FF"/>
      <w:u w:val="single"/>
    </w:rPr>
  </w:style>
  <w:style w:type="character" w:customStyle="1" w:styleId="screenreader-only">
    <w:name w:val="screenreader-only"/>
    <w:basedOn w:val="DefaultParagraphFont"/>
    <w:rsid w:val="005F0CE3"/>
  </w:style>
  <w:style w:type="paragraph" w:styleId="ListParagraph">
    <w:name w:val="List Paragraph"/>
    <w:basedOn w:val="Normal"/>
    <w:uiPriority w:val="34"/>
    <w:qFormat/>
    <w:rsid w:val="005F0CE3"/>
    <w:pPr>
      <w:ind w:left="720"/>
      <w:contextualSpacing/>
    </w:pPr>
  </w:style>
  <w:style w:type="character" w:styleId="UnresolvedMention">
    <w:name w:val="Unresolved Mention"/>
    <w:basedOn w:val="DefaultParagraphFont"/>
    <w:uiPriority w:val="99"/>
    <w:rsid w:val="005F0CE3"/>
    <w:rPr>
      <w:color w:val="605E5C"/>
      <w:shd w:val="clear" w:color="auto" w:fill="E1DFDD"/>
    </w:rPr>
  </w:style>
  <w:style w:type="character" w:styleId="FollowedHyperlink">
    <w:name w:val="FollowedHyperlink"/>
    <w:basedOn w:val="DefaultParagraphFont"/>
    <w:uiPriority w:val="99"/>
    <w:semiHidden/>
    <w:unhideWhenUsed/>
    <w:rsid w:val="005F0C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626804">
      <w:bodyDiv w:val="1"/>
      <w:marLeft w:val="0"/>
      <w:marRight w:val="0"/>
      <w:marTop w:val="0"/>
      <w:marBottom w:val="0"/>
      <w:divBdr>
        <w:top w:val="none" w:sz="0" w:space="0" w:color="auto"/>
        <w:left w:val="none" w:sz="0" w:space="0" w:color="auto"/>
        <w:bottom w:val="none" w:sz="0" w:space="0" w:color="auto"/>
        <w:right w:val="none" w:sz="0" w:space="0" w:color="auto"/>
      </w:divBdr>
    </w:div>
    <w:div w:id="465701110">
      <w:bodyDiv w:val="1"/>
      <w:marLeft w:val="0"/>
      <w:marRight w:val="0"/>
      <w:marTop w:val="0"/>
      <w:marBottom w:val="0"/>
      <w:divBdr>
        <w:top w:val="none" w:sz="0" w:space="0" w:color="auto"/>
        <w:left w:val="none" w:sz="0" w:space="0" w:color="auto"/>
        <w:bottom w:val="none" w:sz="0" w:space="0" w:color="auto"/>
        <w:right w:val="none" w:sz="0" w:space="0" w:color="auto"/>
      </w:divBdr>
    </w:div>
    <w:div w:id="882599434">
      <w:bodyDiv w:val="1"/>
      <w:marLeft w:val="0"/>
      <w:marRight w:val="0"/>
      <w:marTop w:val="0"/>
      <w:marBottom w:val="0"/>
      <w:divBdr>
        <w:top w:val="none" w:sz="0" w:space="0" w:color="auto"/>
        <w:left w:val="none" w:sz="0" w:space="0" w:color="auto"/>
        <w:bottom w:val="none" w:sz="0" w:space="0" w:color="auto"/>
        <w:right w:val="none" w:sz="0" w:space="0" w:color="auto"/>
      </w:divBdr>
    </w:div>
    <w:div w:id="943539549">
      <w:bodyDiv w:val="1"/>
      <w:marLeft w:val="0"/>
      <w:marRight w:val="0"/>
      <w:marTop w:val="0"/>
      <w:marBottom w:val="0"/>
      <w:divBdr>
        <w:top w:val="none" w:sz="0" w:space="0" w:color="auto"/>
        <w:left w:val="none" w:sz="0" w:space="0" w:color="auto"/>
        <w:bottom w:val="none" w:sz="0" w:space="0" w:color="auto"/>
        <w:right w:val="none" w:sz="0" w:space="0" w:color="auto"/>
      </w:divBdr>
      <w:divsChild>
        <w:div w:id="1269463921">
          <w:marLeft w:val="0"/>
          <w:marRight w:val="0"/>
          <w:marTop w:val="0"/>
          <w:marBottom w:val="0"/>
          <w:divBdr>
            <w:top w:val="none" w:sz="0" w:space="0" w:color="auto"/>
            <w:left w:val="none" w:sz="0" w:space="0" w:color="auto"/>
            <w:bottom w:val="none" w:sz="0" w:space="0" w:color="auto"/>
            <w:right w:val="none" w:sz="0" w:space="0" w:color="auto"/>
          </w:divBdr>
        </w:div>
      </w:divsChild>
    </w:div>
    <w:div w:id="1518736406">
      <w:bodyDiv w:val="1"/>
      <w:marLeft w:val="0"/>
      <w:marRight w:val="0"/>
      <w:marTop w:val="0"/>
      <w:marBottom w:val="0"/>
      <w:divBdr>
        <w:top w:val="none" w:sz="0" w:space="0" w:color="auto"/>
        <w:left w:val="none" w:sz="0" w:space="0" w:color="auto"/>
        <w:bottom w:val="none" w:sz="0" w:space="0" w:color="auto"/>
        <w:right w:val="none" w:sz="0" w:space="0" w:color="auto"/>
      </w:divBdr>
    </w:div>
    <w:div w:id="1796410427">
      <w:bodyDiv w:val="1"/>
      <w:marLeft w:val="0"/>
      <w:marRight w:val="0"/>
      <w:marTop w:val="0"/>
      <w:marBottom w:val="0"/>
      <w:divBdr>
        <w:top w:val="none" w:sz="0" w:space="0" w:color="auto"/>
        <w:left w:val="none" w:sz="0" w:space="0" w:color="auto"/>
        <w:bottom w:val="none" w:sz="0" w:space="0" w:color="auto"/>
        <w:right w:val="none" w:sz="0" w:space="0" w:color="auto"/>
      </w:divBdr>
    </w:div>
    <w:div w:id="1927032464">
      <w:bodyDiv w:val="1"/>
      <w:marLeft w:val="0"/>
      <w:marRight w:val="0"/>
      <w:marTop w:val="0"/>
      <w:marBottom w:val="0"/>
      <w:divBdr>
        <w:top w:val="none" w:sz="0" w:space="0" w:color="auto"/>
        <w:left w:val="none" w:sz="0" w:space="0" w:color="auto"/>
        <w:bottom w:val="none" w:sz="0" w:space="0" w:color="auto"/>
        <w:right w:val="none" w:sz="0" w:space="0" w:color="auto"/>
      </w:divBdr>
    </w:div>
    <w:div w:id="196739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ure.mi.gov/(S(ljtsuzz3jv5qgd2cknvom5o1))/mileg.aspx?page=ExecuteSearch&amp;legislativesession=2021-2022&amp;chamber=House&amp;SequenceNo=50000&amp;sponsor=Mary+Whitefor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dc.gov/childrensmentalhealth/data.htm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depressioncenter.org/p2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Washtenaw Community College</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LA180</dc:creator>
  <cp:keywords/>
  <dc:description/>
  <cp:lastModifiedBy>Paige Kenyon</cp:lastModifiedBy>
  <cp:revision>9</cp:revision>
  <dcterms:created xsi:type="dcterms:W3CDTF">2017-08-15T09:46:00Z</dcterms:created>
  <dcterms:modified xsi:type="dcterms:W3CDTF">2022-01-30T21:17:00Z</dcterms:modified>
</cp:coreProperties>
</file>